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3860" w:rsidRDefault="00CB3860" w:rsidP="00C81B14">
      <w:pPr>
        <w:pStyle w:val="Default"/>
        <w:jc w:val="center"/>
        <w:rPr>
          <w:color w:val="auto"/>
        </w:rPr>
      </w:pPr>
      <w:r w:rsidRPr="00CB3860">
        <w:rPr>
          <w:noProof/>
          <w:lang w:eastAsia="it-IT"/>
        </w:rPr>
        <w:drawing>
          <wp:inline distT="0" distB="0" distL="0" distR="0">
            <wp:extent cx="648978" cy="70485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728" cy="721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3860" w:rsidRPr="00CB3860" w:rsidRDefault="00CB3860" w:rsidP="004B6EE9">
      <w:pPr>
        <w:pStyle w:val="Default"/>
        <w:jc w:val="center"/>
        <w:rPr>
          <w:color w:val="auto"/>
        </w:rPr>
      </w:pPr>
      <w:r w:rsidRPr="00CB3860">
        <w:rPr>
          <w:b/>
          <w:bCs/>
          <w:color w:val="auto"/>
        </w:rPr>
        <w:t>TRIBUNALE DI TRANI</w:t>
      </w:r>
    </w:p>
    <w:p w:rsidR="00CB3860" w:rsidRPr="00CB3860" w:rsidRDefault="00CB3860" w:rsidP="004B6EE9">
      <w:pPr>
        <w:pStyle w:val="Default"/>
        <w:jc w:val="center"/>
        <w:rPr>
          <w:color w:val="auto"/>
        </w:rPr>
      </w:pPr>
      <w:r w:rsidRPr="00CB3860">
        <w:rPr>
          <w:b/>
          <w:bCs/>
          <w:color w:val="auto"/>
        </w:rPr>
        <w:t>Sezione Unica Penale</w:t>
      </w:r>
    </w:p>
    <w:p w:rsidR="00C81B14" w:rsidRDefault="00CB3860" w:rsidP="00C81B14">
      <w:pPr>
        <w:pStyle w:val="Default"/>
        <w:jc w:val="both"/>
        <w:rPr>
          <w:color w:val="auto"/>
          <w:sz w:val="23"/>
          <w:szCs w:val="23"/>
        </w:rPr>
      </w:pPr>
      <w:r w:rsidRPr="00CB3860">
        <w:rPr>
          <w:color w:val="auto"/>
          <w:sz w:val="23"/>
          <w:szCs w:val="23"/>
        </w:rPr>
        <w:t>Il Giudice</w:t>
      </w:r>
      <w:r w:rsidR="00766C55">
        <w:rPr>
          <w:color w:val="auto"/>
          <w:sz w:val="23"/>
          <w:szCs w:val="23"/>
        </w:rPr>
        <w:t xml:space="preserve"> O.</w:t>
      </w:r>
      <w:r w:rsidRPr="00CB3860">
        <w:rPr>
          <w:color w:val="auto"/>
          <w:sz w:val="23"/>
          <w:szCs w:val="23"/>
        </w:rPr>
        <w:t xml:space="preserve">, </w:t>
      </w:r>
      <w:r w:rsidR="00F64C72">
        <w:rPr>
          <w:color w:val="auto"/>
          <w:sz w:val="23"/>
          <w:szCs w:val="23"/>
        </w:rPr>
        <w:t>Avv</w:t>
      </w:r>
      <w:r w:rsidR="006D611C">
        <w:rPr>
          <w:color w:val="auto"/>
          <w:sz w:val="23"/>
          <w:szCs w:val="23"/>
        </w:rPr>
        <w:t>.</w:t>
      </w:r>
      <w:r w:rsidR="00766C55">
        <w:rPr>
          <w:color w:val="auto"/>
          <w:sz w:val="23"/>
          <w:szCs w:val="23"/>
        </w:rPr>
        <w:t xml:space="preserve"> Mauro Gasparre</w:t>
      </w:r>
    </w:p>
    <w:p w:rsidR="001E73F7" w:rsidRPr="00C81B14" w:rsidRDefault="00C81B14" w:rsidP="00C81B14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                                                                                            </w:t>
      </w:r>
      <w:r w:rsidR="00BF3826">
        <w:t>P.T.M.</w:t>
      </w:r>
    </w:p>
    <w:p w:rsidR="00DE4B79" w:rsidRDefault="00BF3826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dispone </w:t>
      </w:r>
      <w:r w:rsidR="001A43EA">
        <w:rPr>
          <w:rFonts w:ascii="Times New Roman" w:hAnsi="Times New Roman" w:cs="Times New Roman"/>
        </w:rPr>
        <w:t xml:space="preserve">che i processi già </w:t>
      </w:r>
      <w:r w:rsidR="00FA192A">
        <w:rPr>
          <w:rFonts w:ascii="Times New Roman" w:hAnsi="Times New Roman" w:cs="Times New Roman"/>
        </w:rPr>
        <w:t xml:space="preserve">fissati per l’udienza </w:t>
      </w:r>
      <w:r w:rsidR="00AD6131">
        <w:rPr>
          <w:rFonts w:ascii="Times New Roman" w:hAnsi="Times New Roman" w:cs="Times New Roman"/>
        </w:rPr>
        <w:t>dibattimentale</w:t>
      </w:r>
      <w:r w:rsidR="003C2E84">
        <w:rPr>
          <w:rFonts w:ascii="Times New Roman" w:hAnsi="Times New Roman" w:cs="Times New Roman"/>
        </w:rPr>
        <w:t xml:space="preserve"> </w:t>
      </w:r>
      <w:r w:rsidRPr="00BF3826">
        <w:rPr>
          <w:rFonts w:ascii="Times New Roman" w:hAnsi="Times New Roman" w:cs="Times New Roman"/>
        </w:rPr>
        <w:t>del</w:t>
      </w:r>
      <w:r>
        <w:rPr>
          <w:rFonts w:ascii="Times New Roman" w:hAnsi="Times New Roman" w:cs="Times New Roman"/>
        </w:rPr>
        <w:t xml:space="preserve"> </w:t>
      </w:r>
      <w:r w:rsidR="00D13F7E">
        <w:rPr>
          <w:rFonts w:ascii="Times New Roman" w:hAnsi="Times New Roman" w:cs="Times New Roman"/>
          <w:b/>
          <w:u w:val="single"/>
        </w:rPr>
        <w:t>2</w:t>
      </w:r>
      <w:r w:rsidR="00876B43">
        <w:rPr>
          <w:rFonts w:ascii="Times New Roman" w:hAnsi="Times New Roman" w:cs="Times New Roman"/>
          <w:b/>
          <w:u w:val="single"/>
        </w:rPr>
        <w:t>5</w:t>
      </w:r>
      <w:r w:rsidR="00C81B14" w:rsidRPr="00C81B14">
        <w:rPr>
          <w:rFonts w:ascii="Times New Roman" w:hAnsi="Times New Roman" w:cs="Times New Roman"/>
          <w:b/>
          <w:u w:val="single"/>
        </w:rPr>
        <w:t xml:space="preserve"> </w:t>
      </w:r>
      <w:r w:rsidR="00876B43">
        <w:rPr>
          <w:rFonts w:ascii="Times New Roman" w:hAnsi="Times New Roman" w:cs="Times New Roman"/>
          <w:b/>
          <w:u w:val="single"/>
        </w:rPr>
        <w:t>settembre</w:t>
      </w:r>
      <w:r w:rsidR="0076596E">
        <w:rPr>
          <w:rFonts w:ascii="Times New Roman" w:hAnsi="Times New Roman" w:cs="Times New Roman"/>
          <w:b/>
          <w:u w:val="single"/>
        </w:rPr>
        <w:t xml:space="preserve"> </w:t>
      </w:r>
      <w:r w:rsidR="00114053" w:rsidRPr="00D06804">
        <w:rPr>
          <w:rFonts w:ascii="Times New Roman" w:hAnsi="Times New Roman" w:cs="Times New Roman"/>
          <w:b/>
          <w:u w:val="single"/>
        </w:rPr>
        <w:t>202</w:t>
      </w:r>
      <w:r w:rsidR="0076596E">
        <w:rPr>
          <w:rFonts w:ascii="Times New Roman" w:hAnsi="Times New Roman" w:cs="Times New Roman"/>
          <w:b/>
          <w:u w:val="single"/>
        </w:rPr>
        <w:t>5</w:t>
      </w:r>
      <w:r w:rsidRPr="00BF3826">
        <w:rPr>
          <w:rFonts w:ascii="Times New Roman" w:hAnsi="Times New Roman" w:cs="Times New Roman"/>
        </w:rPr>
        <w:t>,</w:t>
      </w:r>
      <w:r w:rsidR="003C2E84">
        <w:rPr>
          <w:rFonts w:ascii="Times New Roman" w:hAnsi="Times New Roman" w:cs="Times New Roman"/>
        </w:rPr>
        <w:t xml:space="preserve"> </w:t>
      </w:r>
      <w:r w:rsidR="008C0906">
        <w:rPr>
          <w:rFonts w:ascii="Times New Roman" w:hAnsi="Times New Roman" w:cs="Times New Roman"/>
        </w:rPr>
        <w:t>ore 09:</w:t>
      </w:r>
      <w:r w:rsidR="00155CA0">
        <w:rPr>
          <w:rFonts w:ascii="Times New Roman" w:hAnsi="Times New Roman" w:cs="Times New Roman"/>
        </w:rPr>
        <w:t>0</w:t>
      </w:r>
      <w:r w:rsidR="00F16FAF">
        <w:rPr>
          <w:rFonts w:ascii="Times New Roman" w:hAnsi="Times New Roman" w:cs="Times New Roman"/>
        </w:rPr>
        <w:t xml:space="preserve">0 col seguito, </w:t>
      </w:r>
      <w:r w:rsidR="003C2E84">
        <w:rPr>
          <w:rFonts w:ascii="Times New Roman" w:hAnsi="Times New Roman" w:cs="Times New Roman"/>
        </w:rPr>
        <w:t xml:space="preserve">presso </w:t>
      </w:r>
      <w:r w:rsidR="001570A1">
        <w:rPr>
          <w:rFonts w:ascii="Times New Roman" w:hAnsi="Times New Roman" w:cs="Times New Roman"/>
        </w:rPr>
        <w:t>il</w:t>
      </w:r>
      <w:r w:rsidRPr="00BF3826">
        <w:rPr>
          <w:rFonts w:ascii="Times New Roman" w:hAnsi="Times New Roman" w:cs="Times New Roman"/>
        </w:rPr>
        <w:t xml:space="preserve"> Tribunale </w:t>
      </w:r>
      <w:r>
        <w:rPr>
          <w:rFonts w:ascii="Times New Roman" w:hAnsi="Times New Roman" w:cs="Times New Roman"/>
        </w:rPr>
        <w:t xml:space="preserve">di </w:t>
      </w:r>
      <w:r w:rsidRPr="00BF3826">
        <w:rPr>
          <w:rFonts w:ascii="Times New Roman" w:hAnsi="Times New Roman" w:cs="Times New Roman"/>
        </w:rPr>
        <w:t xml:space="preserve">Trani, </w:t>
      </w:r>
      <w:r w:rsidR="001570A1">
        <w:rPr>
          <w:rFonts w:ascii="Times New Roman" w:hAnsi="Times New Roman" w:cs="Times New Roman"/>
        </w:rPr>
        <w:t>P</w:t>
      </w:r>
      <w:r w:rsidR="00221869">
        <w:rPr>
          <w:rFonts w:ascii="Times New Roman" w:hAnsi="Times New Roman" w:cs="Times New Roman"/>
        </w:rPr>
        <w:t xml:space="preserve">alazzo </w:t>
      </w:r>
      <w:r w:rsidR="002D79D2">
        <w:rPr>
          <w:rFonts w:ascii="Times New Roman" w:hAnsi="Times New Roman" w:cs="Times New Roman"/>
        </w:rPr>
        <w:t xml:space="preserve">Torres, P.zza </w:t>
      </w:r>
      <w:proofErr w:type="gramStart"/>
      <w:r w:rsidR="002D79D2">
        <w:rPr>
          <w:rFonts w:ascii="Times New Roman" w:hAnsi="Times New Roman" w:cs="Times New Roman"/>
        </w:rPr>
        <w:t>Duomo</w:t>
      </w:r>
      <w:r w:rsidR="00221869">
        <w:rPr>
          <w:rFonts w:ascii="Times New Roman" w:hAnsi="Times New Roman" w:cs="Times New Roman"/>
        </w:rPr>
        <w:t>,</w:t>
      </w:r>
      <w:r w:rsidR="00766C55">
        <w:rPr>
          <w:rFonts w:ascii="Times New Roman" w:hAnsi="Times New Roman" w:cs="Times New Roman"/>
        </w:rPr>
        <w:t xml:space="preserve"> </w:t>
      </w:r>
      <w:r w:rsidR="002D79D2">
        <w:rPr>
          <w:rFonts w:ascii="Times New Roman" w:hAnsi="Times New Roman" w:cs="Times New Roman"/>
        </w:rPr>
        <w:t xml:space="preserve"> </w:t>
      </w:r>
      <w:r w:rsidR="00766C55">
        <w:rPr>
          <w:rFonts w:ascii="Times New Roman" w:hAnsi="Times New Roman" w:cs="Times New Roman"/>
        </w:rPr>
        <w:t>situata</w:t>
      </w:r>
      <w:proofErr w:type="gramEnd"/>
      <w:r w:rsidR="00766C55">
        <w:rPr>
          <w:rFonts w:ascii="Times New Roman" w:hAnsi="Times New Roman" w:cs="Times New Roman"/>
        </w:rPr>
        <w:t xml:space="preserve"> al primo piano</w:t>
      </w:r>
      <w:r w:rsidR="00F16FAF">
        <w:rPr>
          <w:rFonts w:ascii="Times New Roman" w:hAnsi="Times New Roman" w:cs="Times New Roman"/>
        </w:rPr>
        <w:t xml:space="preserve">, </w:t>
      </w:r>
      <w:r w:rsidR="00555C0A">
        <w:rPr>
          <w:rFonts w:ascii="Times New Roman" w:hAnsi="Times New Roman" w:cs="Times New Roman"/>
        </w:rPr>
        <w:t>siano così divisi:</w:t>
      </w:r>
    </w:p>
    <w:tbl>
      <w:tblPr>
        <w:tblStyle w:val="Grigliatabella"/>
        <w:tblW w:w="10060" w:type="dxa"/>
        <w:tblLook w:val="04A0" w:firstRow="1" w:lastRow="0" w:firstColumn="1" w:lastColumn="0" w:noHBand="0" w:noVBand="1"/>
      </w:tblPr>
      <w:tblGrid>
        <w:gridCol w:w="2348"/>
        <w:gridCol w:w="2467"/>
        <w:gridCol w:w="2126"/>
        <w:gridCol w:w="3119"/>
      </w:tblGrid>
      <w:tr w:rsidR="009E2CC3" w:rsidTr="00C81B14">
        <w:trPr>
          <w:trHeight w:val="876"/>
        </w:trPr>
        <w:tc>
          <w:tcPr>
            <w:tcW w:w="2348" w:type="dxa"/>
          </w:tcPr>
          <w:p w:rsidR="009E2CC3" w:rsidRPr="007B08FF" w:rsidRDefault="00DB371F" w:rsidP="00C06832">
            <w:pPr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  <w:sz w:val="28"/>
                <w:szCs w:val="28"/>
              </w:rPr>
              <w:t>ORDINE DI TRATTAZIONE</w:t>
            </w:r>
          </w:p>
        </w:tc>
        <w:tc>
          <w:tcPr>
            <w:tcW w:w="2467" w:type="dxa"/>
          </w:tcPr>
          <w:p w:rsidR="009E2CC3" w:rsidRPr="007B08FF" w:rsidRDefault="009E2CC3" w:rsidP="00C06832">
            <w:pPr>
              <w:jc w:val="center"/>
              <w:rPr>
                <w:rFonts w:ascii="Book Antiqua" w:hAnsi="Book Antiqua"/>
                <w:b/>
                <w:bCs/>
              </w:rPr>
            </w:pPr>
            <w:r w:rsidRPr="007B08FF">
              <w:rPr>
                <w:rFonts w:ascii="Book Antiqua" w:hAnsi="Book Antiqua"/>
                <w:b/>
                <w:bCs/>
              </w:rPr>
              <w:t>R.G.Trib.</w:t>
            </w:r>
          </w:p>
        </w:tc>
        <w:tc>
          <w:tcPr>
            <w:tcW w:w="2126" w:type="dxa"/>
          </w:tcPr>
          <w:p w:rsidR="009E2CC3" w:rsidRPr="007B08FF" w:rsidRDefault="009E2CC3" w:rsidP="00DB371F">
            <w:pPr>
              <w:ind w:left="381"/>
              <w:jc w:val="center"/>
              <w:rPr>
                <w:rFonts w:ascii="Book Antiqua" w:hAnsi="Book Antiqua"/>
                <w:b/>
                <w:bCs/>
              </w:rPr>
            </w:pPr>
            <w:proofErr w:type="spellStart"/>
            <w:r w:rsidRPr="007B08FF">
              <w:rPr>
                <w:rFonts w:ascii="Book Antiqua" w:hAnsi="Book Antiqua"/>
                <w:b/>
                <w:bCs/>
              </w:rPr>
              <w:t>R.G.n.r</w:t>
            </w:r>
            <w:proofErr w:type="spellEnd"/>
            <w:r w:rsidRPr="007B08FF">
              <w:rPr>
                <w:rFonts w:ascii="Book Antiqua" w:hAnsi="Book Antiqua"/>
                <w:b/>
                <w:bCs/>
              </w:rPr>
              <w:t>.</w:t>
            </w:r>
          </w:p>
        </w:tc>
        <w:tc>
          <w:tcPr>
            <w:tcW w:w="3119" w:type="dxa"/>
          </w:tcPr>
          <w:p w:rsidR="009E2CC3" w:rsidRPr="007B08FF" w:rsidRDefault="009E2CC3" w:rsidP="00C06832">
            <w:pPr>
              <w:jc w:val="center"/>
              <w:rPr>
                <w:rFonts w:ascii="Book Antiqua" w:hAnsi="Book Antiqua"/>
                <w:b/>
                <w:bCs/>
              </w:rPr>
            </w:pPr>
            <w:r w:rsidRPr="007B08FF">
              <w:rPr>
                <w:rFonts w:ascii="Book Antiqua" w:hAnsi="Book Antiqua"/>
                <w:b/>
                <w:bCs/>
              </w:rPr>
              <w:t>ORARIO CHIAMATA</w:t>
            </w:r>
          </w:p>
        </w:tc>
      </w:tr>
      <w:tr w:rsidR="003E2EB8" w:rsidTr="00FD2FC2">
        <w:trPr>
          <w:trHeight w:val="226"/>
        </w:trPr>
        <w:tc>
          <w:tcPr>
            <w:tcW w:w="2348" w:type="dxa"/>
          </w:tcPr>
          <w:p w:rsidR="003E2EB8" w:rsidRPr="00F74183" w:rsidRDefault="003E2EB8" w:rsidP="003E2EB8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EB8" w:rsidRPr="003E2EB8" w:rsidRDefault="003E2EB8" w:rsidP="003E2EB8">
            <w:pPr>
              <w:jc w:val="both"/>
              <w:rPr>
                <w:b/>
                <w:sz w:val="32"/>
                <w:szCs w:val="32"/>
              </w:rPr>
            </w:pPr>
            <w:r w:rsidRPr="003E2EB8">
              <w:rPr>
                <w:b/>
                <w:sz w:val="32"/>
                <w:szCs w:val="32"/>
              </w:rPr>
              <w:t>1125/25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EB8" w:rsidRPr="003E2EB8" w:rsidRDefault="003E2EB8" w:rsidP="003E2EB8">
            <w:pPr>
              <w:jc w:val="both"/>
              <w:rPr>
                <w:b/>
                <w:sz w:val="32"/>
                <w:szCs w:val="32"/>
              </w:rPr>
            </w:pPr>
            <w:r w:rsidRPr="003E2EB8">
              <w:rPr>
                <w:b/>
                <w:sz w:val="32"/>
                <w:szCs w:val="32"/>
              </w:rPr>
              <w:t>1119/23</w:t>
            </w:r>
          </w:p>
        </w:tc>
        <w:tc>
          <w:tcPr>
            <w:tcW w:w="3119" w:type="dxa"/>
          </w:tcPr>
          <w:p w:rsidR="003E2EB8" w:rsidRPr="00DB371F" w:rsidRDefault="003E2EB8" w:rsidP="003E2EB8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09.00</w:t>
            </w:r>
          </w:p>
        </w:tc>
      </w:tr>
      <w:tr w:rsidR="003E2EB8" w:rsidTr="00B21ED0">
        <w:trPr>
          <w:trHeight w:val="226"/>
        </w:trPr>
        <w:tc>
          <w:tcPr>
            <w:tcW w:w="2348" w:type="dxa"/>
          </w:tcPr>
          <w:p w:rsidR="003E2EB8" w:rsidRPr="00F74183" w:rsidRDefault="003E2EB8" w:rsidP="003E2EB8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467" w:type="dxa"/>
            <w:shd w:val="clear" w:color="auto" w:fill="auto"/>
          </w:tcPr>
          <w:p w:rsidR="003E2EB8" w:rsidRPr="003E2EB8" w:rsidRDefault="003E2EB8" w:rsidP="003E2EB8">
            <w:pPr>
              <w:jc w:val="both"/>
              <w:rPr>
                <w:b/>
                <w:sz w:val="32"/>
                <w:szCs w:val="32"/>
              </w:rPr>
            </w:pPr>
            <w:r w:rsidRPr="003E2EB8">
              <w:rPr>
                <w:b/>
                <w:sz w:val="32"/>
                <w:szCs w:val="32"/>
              </w:rPr>
              <w:t>445/24</w:t>
            </w:r>
          </w:p>
        </w:tc>
        <w:tc>
          <w:tcPr>
            <w:tcW w:w="2126" w:type="dxa"/>
            <w:shd w:val="clear" w:color="auto" w:fill="auto"/>
          </w:tcPr>
          <w:p w:rsidR="003E2EB8" w:rsidRPr="003E2EB8" w:rsidRDefault="003E2EB8" w:rsidP="003E2EB8">
            <w:pPr>
              <w:jc w:val="both"/>
              <w:rPr>
                <w:b/>
                <w:sz w:val="32"/>
                <w:szCs w:val="32"/>
              </w:rPr>
            </w:pPr>
            <w:r w:rsidRPr="003E2EB8">
              <w:rPr>
                <w:b/>
                <w:sz w:val="32"/>
                <w:szCs w:val="32"/>
              </w:rPr>
              <w:t>5373/21</w:t>
            </w:r>
          </w:p>
        </w:tc>
        <w:tc>
          <w:tcPr>
            <w:tcW w:w="3119" w:type="dxa"/>
          </w:tcPr>
          <w:p w:rsidR="003E2EB8" w:rsidRPr="00DB371F" w:rsidRDefault="003E2EB8" w:rsidP="003E2EB8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09.</w:t>
            </w:r>
            <w:r>
              <w:rPr>
                <w:rFonts w:ascii="Book Antiqua" w:hAnsi="Book Antiqua"/>
                <w:sz w:val="36"/>
                <w:szCs w:val="36"/>
              </w:rPr>
              <w:t>1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3E2EB8" w:rsidTr="00FD2FC2">
        <w:trPr>
          <w:trHeight w:val="226"/>
        </w:trPr>
        <w:tc>
          <w:tcPr>
            <w:tcW w:w="2348" w:type="dxa"/>
          </w:tcPr>
          <w:p w:rsidR="003E2EB8" w:rsidRPr="00F74183" w:rsidRDefault="003E2EB8" w:rsidP="003E2EB8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EB8" w:rsidRPr="003E2EB8" w:rsidRDefault="003E2EB8" w:rsidP="003E2EB8">
            <w:pPr>
              <w:jc w:val="both"/>
              <w:rPr>
                <w:b/>
                <w:sz w:val="32"/>
                <w:szCs w:val="32"/>
                <w:lang w:val="en-US"/>
              </w:rPr>
            </w:pPr>
            <w:r w:rsidRPr="003E2EB8">
              <w:rPr>
                <w:b/>
                <w:sz w:val="32"/>
                <w:szCs w:val="32"/>
                <w:lang w:val="en-US"/>
              </w:rPr>
              <w:t>444/24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EB8" w:rsidRPr="003E2EB8" w:rsidRDefault="003E2EB8" w:rsidP="003E2EB8">
            <w:pPr>
              <w:jc w:val="both"/>
              <w:rPr>
                <w:b/>
                <w:sz w:val="32"/>
                <w:szCs w:val="32"/>
                <w:lang w:val="en-US"/>
              </w:rPr>
            </w:pPr>
            <w:r w:rsidRPr="003E2EB8">
              <w:rPr>
                <w:b/>
                <w:sz w:val="32"/>
                <w:szCs w:val="32"/>
                <w:lang w:val="en-US"/>
              </w:rPr>
              <w:t>5076/21</w:t>
            </w:r>
          </w:p>
        </w:tc>
        <w:tc>
          <w:tcPr>
            <w:tcW w:w="3119" w:type="dxa"/>
          </w:tcPr>
          <w:p w:rsidR="003E2EB8" w:rsidRPr="00DB371F" w:rsidRDefault="003E2EB8" w:rsidP="003E2EB8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09.2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3E2EB8" w:rsidTr="00D67B14">
        <w:trPr>
          <w:trHeight w:val="226"/>
        </w:trPr>
        <w:tc>
          <w:tcPr>
            <w:tcW w:w="2348" w:type="dxa"/>
          </w:tcPr>
          <w:p w:rsidR="003E2EB8" w:rsidRPr="00F74183" w:rsidRDefault="003E2EB8" w:rsidP="003E2EB8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EB8" w:rsidRPr="003E2EB8" w:rsidRDefault="003E2EB8" w:rsidP="003E2EB8">
            <w:pPr>
              <w:jc w:val="both"/>
              <w:rPr>
                <w:b/>
                <w:sz w:val="32"/>
                <w:szCs w:val="32"/>
              </w:rPr>
            </w:pPr>
            <w:r w:rsidRPr="003E2EB8">
              <w:rPr>
                <w:b/>
                <w:sz w:val="32"/>
                <w:szCs w:val="32"/>
              </w:rPr>
              <w:t>864/24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EB8" w:rsidRPr="003E2EB8" w:rsidRDefault="003E2EB8" w:rsidP="003E2EB8">
            <w:pPr>
              <w:jc w:val="both"/>
              <w:rPr>
                <w:b/>
                <w:sz w:val="32"/>
                <w:szCs w:val="32"/>
              </w:rPr>
            </w:pPr>
            <w:r w:rsidRPr="003E2EB8">
              <w:rPr>
                <w:b/>
                <w:sz w:val="32"/>
                <w:szCs w:val="32"/>
              </w:rPr>
              <w:t>3441/22</w:t>
            </w:r>
          </w:p>
        </w:tc>
        <w:tc>
          <w:tcPr>
            <w:tcW w:w="3119" w:type="dxa"/>
          </w:tcPr>
          <w:p w:rsidR="003E2EB8" w:rsidRDefault="003E2EB8" w:rsidP="003E2EB8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09.30</w:t>
            </w:r>
          </w:p>
        </w:tc>
      </w:tr>
      <w:tr w:rsidR="003E2EB8" w:rsidTr="00FD2FC2">
        <w:trPr>
          <w:trHeight w:val="226"/>
        </w:trPr>
        <w:tc>
          <w:tcPr>
            <w:tcW w:w="2348" w:type="dxa"/>
          </w:tcPr>
          <w:p w:rsidR="003E2EB8" w:rsidRPr="00F74183" w:rsidRDefault="003E2EB8" w:rsidP="003E2EB8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EB8" w:rsidRPr="003E2EB8" w:rsidRDefault="003E2EB8" w:rsidP="003E2EB8">
            <w:pPr>
              <w:jc w:val="both"/>
              <w:rPr>
                <w:b/>
                <w:sz w:val="32"/>
                <w:szCs w:val="32"/>
              </w:rPr>
            </w:pPr>
            <w:r w:rsidRPr="003E2EB8">
              <w:rPr>
                <w:b/>
                <w:sz w:val="32"/>
                <w:szCs w:val="32"/>
              </w:rPr>
              <w:t>1855/20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EB8" w:rsidRPr="003E2EB8" w:rsidRDefault="003E2EB8" w:rsidP="003E2EB8">
            <w:pPr>
              <w:jc w:val="both"/>
              <w:rPr>
                <w:b/>
                <w:sz w:val="32"/>
                <w:szCs w:val="32"/>
              </w:rPr>
            </w:pPr>
            <w:r w:rsidRPr="003E2EB8">
              <w:rPr>
                <w:b/>
                <w:sz w:val="32"/>
                <w:szCs w:val="32"/>
              </w:rPr>
              <w:t>2739/18</w:t>
            </w:r>
          </w:p>
        </w:tc>
        <w:tc>
          <w:tcPr>
            <w:tcW w:w="3119" w:type="dxa"/>
          </w:tcPr>
          <w:p w:rsidR="003E2EB8" w:rsidRDefault="003E2EB8" w:rsidP="003E2EB8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09.40</w:t>
            </w:r>
          </w:p>
        </w:tc>
      </w:tr>
      <w:tr w:rsidR="003E2EB8" w:rsidTr="00C5224A">
        <w:trPr>
          <w:trHeight w:val="226"/>
        </w:trPr>
        <w:tc>
          <w:tcPr>
            <w:tcW w:w="2348" w:type="dxa"/>
          </w:tcPr>
          <w:p w:rsidR="003E2EB8" w:rsidRPr="00F74183" w:rsidRDefault="003E2EB8" w:rsidP="003E2EB8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EB8" w:rsidRPr="003E2EB8" w:rsidRDefault="003E2EB8" w:rsidP="003E2EB8">
            <w:pPr>
              <w:jc w:val="both"/>
              <w:rPr>
                <w:b/>
                <w:sz w:val="32"/>
                <w:szCs w:val="32"/>
              </w:rPr>
            </w:pPr>
            <w:r w:rsidRPr="003E2EB8">
              <w:rPr>
                <w:b/>
                <w:sz w:val="32"/>
                <w:szCs w:val="32"/>
              </w:rPr>
              <w:t>95/24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EB8" w:rsidRPr="003E2EB8" w:rsidRDefault="003E2EB8" w:rsidP="003E2EB8">
            <w:pPr>
              <w:jc w:val="both"/>
              <w:rPr>
                <w:b/>
                <w:sz w:val="32"/>
                <w:szCs w:val="32"/>
              </w:rPr>
            </w:pPr>
            <w:r w:rsidRPr="003E2EB8">
              <w:rPr>
                <w:b/>
                <w:sz w:val="32"/>
                <w:szCs w:val="32"/>
              </w:rPr>
              <w:t>1736/21</w:t>
            </w:r>
          </w:p>
        </w:tc>
        <w:tc>
          <w:tcPr>
            <w:tcW w:w="3119" w:type="dxa"/>
          </w:tcPr>
          <w:p w:rsidR="003E2EB8" w:rsidRDefault="003E2EB8" w:rsidP="003E2EB8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09.50</w:t>
            </w:r>
          </w:p>
        </w:tc>
      </w:tr>
      <w:tr w:rsidR="003E2EB8" w:rsidTr="00C5224A">
        <w:trPr>
          <w:trHeight w:val="226"/>
        </w:trPr>
        <w:tc>
          <w:tcPr>
            <w:tcW w:w="2348" w:type="dxa"/>
          </w:tcPr>
          <w:p w:rsidR="003E2EB8" w:rsidRPr="00F74183" w:rsidRDefault="003E2EB8" w:rsidP="003E2EB8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EB8" w:rsidRPr="003E2EB8" w:rsidRDefault="003E2EB8" w:rsidP="003E2EB8">
            <w:pPr>
              <w:jc w:val="both"/>
              <w:rPr>
                <w:b/>
                <w:sz w:val="32"/>
                <w:szCs w:val="32"/>
              </w:rPr>
            </w:pPr>
            <w:r w:rsidRPr="003E2EB8">
              <w:rPr>
                <w:b/>
                <w:sz w:val="32"/>
                <w:szCs w:val="32"/>
              </w:rPr>
              <w:t>1474/22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EB8" w:rsidRPr="003E2EB8" w:rsidRDefault="003E2EB8" w:rsidP="003E2EB8">
            <w:pPr>
              <w:jc w:val="both"/>
              <w:rPr>
                <w:b/>
                <w:sz w:val="32"/>
                <w:szCs w:val="32"/>
              </w:rPr>
            </w:pPr>
            <w:r w:rsidRPr="003E2EB8">
              <w:rPr>
                <w:b/>
                <w:sz w:val="32"/>
                <w:szCs w:val="32"/>
              </w:rPr>
              <w:t>4891/20</w:t>
            </w:r>
          </w:p>
        </w:tc>
        <w:tc>
          <w:tcPr>
            <w:tcW w:w="3119" w:type="dxa"/>
          </w:tcPr>
          <w:p w:rsidR="003E2EB8" w:rsidRDefault="003E2EB8" w:rsidP="003E2EB8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10.00</w:t>
            </w:r>
          </w:p>
        </w:tc>
      </w:tr>
      <w:tr w:rsidR="003E2EB8" w:rsidTr="00B21ED0">
        <w:trPr>
          <w:trHeight w:val="226"/>
        </w:trPr>
        <w:tc>
          <w:tcPr>
            <w:tcW w:w="2348" w:type="dxa"/>
          </w:tcPr>
          <w:p w:rsidR="003E2EB8" w:rsidRPr="00F74183" w:rsidRDefault="003E2EB8" w:rsidP="003E2EB8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shd w:val="clear" w:color="auto" w:fill="auto"/>
          </w:tcPr>
          <w:p w:rsidR="003E2EB8" w:rsidRPr="003E2EB8" w:rsidRDefault="003E2EB8" w:rsidP="003E2EB8">
            <w:pPr>
              <w:jc w:val="both"/>
              <w:rPr>
                <w:b/>
                <w:sz w:val="32"/>
                <w:szCs w:val="32"/>
              </w:rPr>
            </w:pPr>
            <w:r w:rsidRPr="003E2EB8">
              <w:rPr>
                <w:b/>
                <w:sz w:val="32"/>
                <w:szCs w:val="32"/>
              </w:rPr>
              <w:t>638/24</w:t>
            </w:r>
          </w:p>
        </w:tc>
        <w:tc>
          <w:tcPr>
            <w:tcW w:w="2126" w:type="dxa"/>
            <w:shd w:val="clear" w:color="auto" w:fill="auto"/>
          </w:tcPr>
          <w:p w:rsidR="003E2EB8" w:rsidRPr="003E2EB8" w:rsidRDefault="003E2EB8" w:rsidP="003E2EB8">
            <w:pPr>
              <w:jc w:val="both"/>
              <w:rPr>
                <w:b/>
                <w:sz w:val="32"/>
                <w:szCs w:val="32"/>
              </w:rPr>
            </w:pPr>
            <w:r w:rsidRPr="003E2EB8">
              <w:rPr>
                <w:b/>
                <w:sz w:val="32"/>
                <w:szCs w:val="32"/>
              </w:rPr>
              <w:t>4239/22</w:t>
            </w:r>
          </w:p>
        </w:tc>
        <w:tc>
          <w:tcPr>
            <w:tcW w:w="3119" w:type="dxa"/>
          </w:tcPr>
          <w:p w:rsidR="003E2EB8" w:rsidRDefault="003E2EB8" w:rsidP="003E2EB8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10.10</w:t>
            </w:r>
          </w:p>
        </w:tc>
      </w:tr>
      <w:tr w:rsidR="003E2EB8" w:rsidTr="00C5224A">
        <w:trPr>
          <w:trHeight w:val="226"/>
        </w:trPr>
        <w:tc>
          <w:tcPr>
            <w:tcW w:w="2348" w:type="dxa"/>
          </w:tcPr>
          <w:p w:rsidR="003E2EB8" w:rsidRPr="00F74183" w:rsidRDefault="003E2EB8" w:rsidP="003E2EB8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EB8" w:rsidRPr="003E2EB8" w:rsidRDefault="003E2EB8" w:rsidP="003E2EB8">
            <w:pPr>
              <w:jc w:val="both"/>
              <w:rPr>
                <w:b/>
                <w:sz w:val="32"/>
                <w:szCs w:val="32"/>
                <w:lang w:val="en-US"/>
              </w:rPr>
            </w:pPr>
            <w:r w:rsidRPr="003E2EB8">
              <w:rPr>
                <w:b/>
                <w:sz w:val="32"/>
                <w:szCs w:val="32"/>
                <w:lang w:val="en-US"/>
              </w:rPr>
              <w:t>2810/22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EB8" w:rsidRPr="003E2EB8" w:rsidRDefault="003E2EB8" w:rsidP="003E2EB8">
            <w:pPr>
              <w:jc w:val="both"/>
              <w:rPr>
                <w:b/>
                <w:sz w:val="32"/>
                <w:szCs w:val="32"/>
                <w:lang w:val="en-US"/>
              </w:rPr>
            </w:pPr>
            <w:r w:rsidRPr="003E2EB8">
              <w:rPr>
                <w:b/>
                <w:sz w:val="32"/>
                <w:szCs w:val="32"/>
                <w:lang w:val="en-US"/>
              </w:rPr>
              <w:t>6173/19</w:t>
            </w:r>
          </w:p>
        </w:tc>
        <w:tc>
          <w:tcPr>
            <w:tcW w:w="3119" w:type="dxa"/>
          </w:tcPr>
          <w:p w:rsidR="003E2EB8" w:rsidRDefault="003E2EB8" w:rsidP="003E2EB8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10.20</w:t>
            </w:r>
          </w:p>
        </w:tc>
      </w:tr>
      <w:tr w:rsidR="003E2EB8" w:rsidTr="00B21ED0">
        <w:trPr>
          <w:trHeight w:val="226"/>
        </w:trPr>
        <w:tc>
          <w:tcPr>
            <w:tcW w:w="2348" w:type="dxa"/>
          </w:tcPr>
          <w:p w:rsidR="003E2EB8" w:rsidRPr="00F74183" w:rsidRDefault="003E2EB8" w:rsidP="003E2EB8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shd w:val="clear" w:color="auto" w:fill="auto"/>
          </w:tcPr>
          <w:p w:rsidR="003E2EB8" w:rsidRPr="003E2EB8" w:rsidRDefault="003E2EB8" w:rsidP="003E2EB8">
            <w:pPr>
              <w:jc w:val="both"/>
              <w:rPr>
                <w:b/>
                <w:sz w:val="32"/>
                <w:szCs w:val="32"/>
              </w:rPr>
            </w:pPr>
            <w:r w:rsidRPr="003E2EB8">
              <w:rPr>
                <w:b/>
                <w:sz w:val="32"/>
                <w:szCs w:val="32"/>
              </w:rPr>
              <w:t>2978/24</w:t>
            </w:r>
          </w:p>
        </w:tc>
        <w:tc>
          <w:tcPr>
            <w:tcW w:w="2126" w:type="dxa"/>
            <w:shd w:val="clear" w:color="auto" w:fill="auto"/>
          </w:tcPr>
          <w:p w:rsidR="003E2EB8" w:rsidRPr="003E2EB8" w:rsidRDefault="003E2EB8" w:rsidP="003E2EB8">
            <w:pPr>
              <w:jc w:val="both"/>
              <w:rPr>
                <w:b/>
                <w:sz w:val="32"/>
                <w:szCs w:val="32"/>
              </w:rPr>
            </w:pPr>
            <w:r w:rsidRPr="003E2EB8">
              <w:rPr>
                <w:b/>
                <w:sz w:val="32"/>
                <w:szCs w:val="32"/>
              </w:rPr>
              <w:t>2929/23</w:t>
            </w:r>
          </w:p>
        </w:tc>
        <w:tc>
          <w:tcPr>
            <w:tcW w:w="3119" w:type="dxa"/>
          </w:tcPr>
          <w:p w:rsidR="003E2EB8" w:rsidRDefault="003E2EB8" w:rsidP="003E2EB8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10.30</w:t>
            </w:r>
          </w:p>
        </w:tc>
      </w:tr>
      <w:tr w:rsidR="003E2EB8" w:rsidTr="00C5224A">
        <w:trPr>
          <w:trHeight w:val="226"/>
        </w:trPr>
        <w:tc>
          <w:tcPr>
            <w:tcW w:w="2348" w:type="dxa"/>
          </w:tcPr>
          <w:p w:rsidR="003E2EB8" w:rsidRPr="00F74183" w:rsidRDefault="003E2EB8" w:rsidP="003E2EB8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shd w:val="clear" w:color="auto" w:fill="auto"/>
          </w:tcPr>
          <w:p w:rsidR="003E2EB8" w:rsidRPr="003E2EB8" w:rsidRDefault="003E2EB8" w:rsidP="003E2EB8">
            <w:pPr>
              <w:jc w:val="both"/>
              <w:rPr>
                <w:b/>
                <w:sz w:val="32"/>
                <w:szCs w:val="32"/>
              </w:rPr>
            </w:pPr>
            <w:r w:rsidRPr="003E2EB8">
              <w:rPr>
                <w:b/>
                <w:sz w:val="32"/>
                <w:szCs w:val="32"/>
              </w:rPr>
              <w:t>1464/24</w:t>
            </w:r>
          </w:p>
        </w:tc>
        <w:tc>
          <w:tcPr>
            <w:tcW w:w="2126" w:type="dxa"/>
            <w:shd w:val="clear" w:color="auto" w:fill="auto"/>
          </w:tcPr>
          <w:p w:rsidR="003E2EB8" w:rsidRPr="003E2EB8" w:rsidRDefault="003E2EB8" w:rsidP="003E2EB8">
            <w:pPr>
              <w:jc w:val="both"/>
              <w:rPr>
                <w:b/>
                <w:sz w:val="32"/>
                <w:szCs w:val="32"/>
              </w:rPr>
            </w:pPr>
            <w:r w:rsidRPr="003E2EB8">
              <w:rPr>
                <w:b/>
                <w:sz w:val="32"/>
                <w:szCs w:val="32"/>
              </w:rPr>
              <w:t>6425/20</w:t>
            </w:r>
          </w:p>
        </w:tc>
        <w:tc>
          <w:tcPr>
            <w:tcW w:w="3119" w:type="dxa"/>
          </w:tcPr>
          <w:p w:rsidR="003E2EB8" w:rsidRDefault="003E2EB8" w:rsidP="003E2EB8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10.40</w:t>
            </w:r>
          </w:p>
        </w:tc>
      </w:tr>
      <w:tr w:rsidR="003E2EB8" w:rsidTr="00C5224A">
        <w:trPr>
          <w:trHeight w:val="226"/>
        </w:trPr>
        <w:tc>
          <w:tcPr>
            <w:tcW w:w="2348" w:type="dxa"/>
          </w:tcPr>
          <w:p w:rsidR="003E2EB8" w:rsidRPr="00F74183" w:rsidRDefault="003E2EB8" w:rsidP="003E2EB8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shd w:val="clear" w:color="auto" w:fill="auto"/>
          </w:tcPr>
          <w:p w:rsidR="003E2EB8" w:rsidRPr="003E2EB8" w:rsidRDefault="003E2EB8" w:rsidP="003E2EB8">
            <w:pPr>
              <w:jc w:val="both"/>
              <w:rPr>
                <w:b/>
                <w:sz w:val="32"/>
                <w:szCs w:val="32"/>
              </w:rPr>
            </w:pPr>
            <w:r w:rsidRPr="003E2EB8">
              <w:rPr>
                <w:b/>
                <w:sz w:val="32"/>
                <w:szCs w:val="32"/>
              </w:rPr>
              <w:t>1289/24</w:t>
            </w:r>
          </w:p>
        </w:tc>
        <w:tc>
          <w:tcPr>
            <w:tcW w:w="2126" w:type="dxa"/>
            <w:shd w:val="clear" w:color="auto" w:fill="auto"/>
          </w:tcPr>
          <w:p w:rsidR="003E2EB8" w:rsidRPr="003E2EB8" w:rsidRDefault="003E2EB8" w:rsidP="003E2EB8">
            <w:pPr>
              <w:jc w:val="both"/>
              <w:rPr>
                <w:b/>
                <w:sz w:val="32"/>
                <w:szCs w:val="32"/>
              </w:rPr>
            </w:pPr>
            <w:r w:rsidRPr="003E2EB8">
              <w:rPr>
                <w:b/>
                <w:sz w:val="32"/>
                <w:szCs w:val="32"/>
              </w:rPr>
              <w:t>1730/22</w:t>
            </w:r>
          </w:p>
        </w:tc>
        <w:tc>
          <w:tcPr>
            <w:tcW w:w="3119" w:type="dxa"/>
          </w:tcPr>
          <w:p w:rsidR="003E2EB8" w:rsidRDefault="003E2EB8" w:rsidP="003E2EB8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10.50</w:t>
            </w:r>
          </w:p>
        </w:tc>
      </w:tr>
      <w:tr w:rsidR="003E2EB8" w:rsidTr="00D67B14">
        <w:trPr>
          <w:trHeight w:val="226"/>
        </w:trPr>
        <w:tc>
          <w:tcPr>
            <w:tcW w:w="2348" w:type="dxa"/>
          </w:tcPr>
          <w:p w:rsidR="003E2EB8" w:rsidRPr="00F74183" w:rsidRDefault="003E2EB8" w:rsidP="003E2EB8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EB8" w:rsidRPr="003E2EB8" w:rsidRDefault="003E2EB8" w:rsidP="003E2EB8">
            <w:pPr>
              <w:jc w:val="both"/>
              <w:rPr>
                <w:b/>
                <w:sz w:val="32"/>
                <w:szCs w:val="32"/>
              </w:rPr>
            </w:pPr>
            <w:r w:rsidRPr="003E2EB8">
              <w:rPr>
                <w:b/>
                <w:sz w:val="32"/>
                <w:szCs w:val="32"/>
              </w:rPr>
              <w:t>1274/23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EB8" w:rsidRPr="003E2EB8" w:rsidRDefault="003E2EB8" w:rsidP="003E2EB8">
            <w:pPr>
              <w:jc w:val="both"/>
              <w:rPr>
                <w:b/>
                <w:sz w:val="32"/>
                <w:szCs w:val="32"/>
              </w:rPr>
            </w:pPr>
            <w:r w:rsidRPr="003E2EB8">
              <w:rPr>
                <w:b/>
                <w:sz w:val="32"/>
                <w:szCs w:val="32"/>
              </w:rPr>
              <w:t>32/20</w:t>
            </w:r>
          </w:p>
        </w:tc>
        <w:tc>
          <w:tcPr>
            <w:tcW w:w="3119" w:type="dxa"/>
          </w:tcPr>
          <w:p w:rsidR="003E2EB8" w:rsidRDefault="003E2EB8" w:rsidP="003E2EB8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11.00</w:t>
            </w:r>
          </w:p>
        </w:tc>
      </w:tr>
      <w:tr w:rsidR="003E2EB8" w:rsidTr="00B21ED0">
        <w:trPr>
          <w:trHeight w:val="226"/>
        </w:trPr>
        <w:tc>
          <w:tcPr>
            <w:tcW w:w="2348" w:type="dxa"/>
          </w:tcPr>
          <w:p w:rsidR="003E2EB8" w:rsidRPr="00F74183" w:rsidRDefault="003E2EB8" w:rsidP="003E2EB8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shd w:val="clear" w:color="auto" w:fill="auto"/>
          </w:tcPr>
          <w:p w:rsidR="003E2EB8" w:rsidRPr="003E2EB8" w:rsidRDefault="003E2EB8" w:rsidP="003E2EB8">
            <w:pPr>
              <w:jc w:val="both"/>
              <w:rPr>
                <w:b/>
                <w:sz w:val="32"/>
                <w:szCs w:val="32"/>
                <w:lang w:val="en-US"/>
              </w:rPr>
            </w:pPr>
            <w:r w:rsidRPr="003E2EB8">
              <w:rPr>
                <w:b/>
                <w:sz w:val="32"/>
                <w:szCs w:val="32"/>
                <w:lang w:val="en-US"/>
              </w:rPr>
              <w:t>3013/24</w:t>
            </w:r>
          </w:p>
        </w:tc>
        <w:tc>
          <w:tcPr>
            <w:tcW w:w="2126" w:type="dxa"/>
            <w:shd w:val="clear" w:color="auto" w:fill="auto"/>
          </w:tcPr>
          <w:p w:rsidR="003E2EB8" w:rsidRPr="003E2EB8" w:rsidRDefault="003E2EB8" w:rsidP="003E2EB8">
            <w:pPr>
              <w:jc w:val="both"/>
              <w:rPr>
                <w:b/>
                <w:sz w:val="32"/>
                <w:szCs w:val="32"/>
                <w:lang w:val="en-US"/>
              </w:rPr>
            </w:pPr>
            <w:r w:rsidRPr="003E2EB8">
              <w:rPr>
                <w:b/>
                <w:sz w:val="32"/>
                <w:szCs w:val="32"/>
                <w:lang w:val="en-US"/>
              </w:rPr>
              <w:t>5537/23</w:t>
            </w:r>
          </w:p>
        </w:tc>
        <w:tc>
          <w:tcPr>
            <w:tcW w:w="3119" w:type="dxa"/>
          </w:tcPr>
          <w:p w:rsidR="003E2EB8" w:rsidRDefault="003E2EB8" w:rsidP="003E2EB8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11.10</w:t>
            </w:r>
          </w:p>
        </w:tc>
      </w:tr>
      <w:tr w:rsidR="003E2EB8" w:rsidTr="00C5224A">
        <w:trPr>
          <w:trHeight w:val="226"/>
        </w:trPr>
        <w:tc>
          <w:tcPr>
            <w:tcW w:w="2348" w:type="dxa"/>
          </w:tcPr>
          <w:p w:rsidR="003E2EB8" w:rsidRPr="00F74183" w:rsidRDefault="003E2EB8" w:rsidP="003E2EB8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shd w:val="clear" w:color="auto" w:fill="auto"/>
          </w:tcPr>
          <w:p w:rsidR="003E2EB8" w:rsidRPr="003E2EB8" w:rsidRDefault="003E2EB8" w:rsidP="003E2EB8">
            <w:pPr>
              <w:jc w:val="both"/>
              <w:rPr>
                <w:b/>
                <w:sz w:val="32"/>
                <w:szCs w:val="32"/>
              </w:rPr>
            </w:pPr>
            <w:r w:rsidRPr="003E2EB8">
              <w:rPr>
                <w:b/>
                <w:sz w:val="32"/>
                <w:szCs w:val="32"/>
              </w:rPr>
              <w:t>1559/24</w:t>
            </w:r>
          </w:p>
        </w:tc>
        <w:tc>
          <w:tcPr>
            <w:tcW w:w="2126" w:type="dxa"/>
            <w:shd w:val="clear" w:color="auto" w:fill="auto"/>
          </w:tcPr>
          <w:p w:rsidR="003E2EB8" w:rsidRPr="003E2EB8" w:rsidRDefault="003E2EB8" w:rsidP="003E2EB8">
            <w:pPr>
              <w:jc w:val="both"/>
              <w:rPr>
                <w:b/>
                <w:sz w:val="32"/>
                <w:szCs w:val="32"/>
              </w:rPr>
            </w:pPr>
            <w:r w:rsidRPr="003E2EB8">
              <w:rPr>
                <w:b/>
                <w:sz w:val="32"/>
                <w:szCs w:val="32"/>
              </w:rPr>
              <w:t>2038/22</w:t>
            </w:r>
          </w:p>
        </w:tc>
        <w:tc>
          <w:tcPr>
            <w:tcW w:w="3119" w:type="dxa"/>
          </w:tcPr>
          <w:p w:rsidR="003E2EB8" w:rsidRDefault="003E2EB8" w:rsidP="003E2EB8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11.20</w:t>
            </w:r>
          </w:p>
        </w:tc>
      </w:tr>
      <w:tr w:rsidR="003E2EB8" w:rsidTr="00B21ED0">
        <w:trPr>
          <w:trHeight w:val="226"/>
        </w:trPr>
        <w:tc>
          <w:tcPr>
            <w:tcW w:w="2348" w:type="dxa"/>
          </w:tcPr>
          <w:p w:rsidR="003E2EB8" w:rsidRPr="00F74183" w:rsidRDefault="003E2EB8" w:rsidP="003E2EB8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shd w:val="clear" w:color="auto" w:fill="auto"/>
          </w:tcPr>
          <w:p w:rsidR="003E2EB8" w:rsidRPr="003E2EB8" w:rsidRDefault="003E2EB8" w:rsidP="003E2EB8">
            <w:pPr>
              <w:jc w:val="both"/>
              <w:rPr>
                <w:b/>
                <w:sz w:val="32"/>
                <w:szCs w:val="32"/>
              </w:rPr>
            </w:pPr>
            <w:r w:rsidRPr="003E2EB8">
              <w:rPr>
                <w:b/>
                <w:sz w:val="32"/>
                <w:szCs w:val="32"/>
              </w:rPr>
              <w:t>3008/24</w:t>
            </w:r>
          </w:p>
        </w:tc>
        <w:tc>
          <w:tcPr>
            <w:tcW w:w="2126" w:type="dxa"/>
            <w:shd w:val="clear" w:color="auto" w:fill="auto"/>
          </w:tcPr>
          <w:p w:rsidR="003E2EB8" w:rsidRPr="003E2EB8" w:rsidRDefault="003E2EB8" w:rsidP="003E2EB8">
            <w:pPr>
              <w:jc w:val="both"/>
              <w:rPr>
                <w:b/>
                <w:sz w:val="32"/>
                <w:szCs w:val="32"/>
              </w:rPr>
            </w:pPr>
            <w:r w:rsidRPr="003E2EB8">
              <w:rPr>
                <w:b/>
                <w:sz w:val="32"/>
                <w:szCs w:val="32"/>
              </w:rPr>
              <w:t>2837/23</w:t>
            </w:r>
          </w:p>
        </w:tc>
        <w:tc>
          <w:tcPr>
            <w:tcW w:w="3119" w:type="dxa"/>
          </w:tcPr>
          <w:p w:rsidR="003E2EB8" w:rsidRDefault="003E2EB8" w:rsidP="003E2EB8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11.30</w:t>
            </w:r>
          </w:p>
        </w:tc>
      </w:tr>
    </w:tbl>
    <w:p w:rsidR="004B6EE9" w:rsidRPr="004B6EE9" w:rsidRDefault="004B6EE9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B6EE9">
        <w:rPr>
          <w:rFonts w:ascii="Times New Roman" w:hAnsi="Times New Roman" w:cs="Times New Roman"/>
        </w:rPr>
        <w:t>Dispone darsi notizia mediante pubblicazione nel sito web del Tribunale.</w:t>
      </w:r>
    </w:p>
    <w:p w:rsidR="00C81B14" w:rsidRDefault="004B6EE9" w:rsidP="00B42CE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B6EE9">
        <w:rPr>
          <w:rFonts w:ascii="Times New Roman" w:hAnsi="Times New Roman" w:cs="Times New Roman"/>
        </w:rPr>
        <w:t>Manda alla Cancelleria dell’Ufficio per gli adempimenti di competenza.</w:t>
      </w:r>
    </w:p>
    <w:p w:rsidR="0076596E" w:rsidRDefault="00B42CEE" w:rsidP="004F0A8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Trani, </w:t>
      </w:r>
      <w:r w:rsidR="003E2EB8">
        <w:rPr>
          <w:rFonts w:ascii="Times New Roman" w:hAnsi="Times New Roman" w:cs="Times New Roman"/>
        </w:rPr>
        <w:t xml:space="preserve">01 </w:t>
      </w:r>
      <w:proofErr w:type="gramStart"/>
      <w:r w:rsidR="003E2EB8">
        <w:rPr>
          <w:rFonts w:ascii="Times New Roman" w:hAnsi="Times New Roman" w:cs="Times New Roman"/>
        </w:rPr>
        <w:t xml:space="preserve">agosto </w:t>
      </w:r>
      <w:r w:rsidR="00C81B14" w:rsidRPr="00C81B14">
        <w:rPr>
          <w:rFonts w:ascii="Times New Roman" w:hAnsi="Times New Roman" w:cs="Times New Roman"/>
        </w:rPr>
        <w:t xml:space="preserve"> 202</w:t>
      </w:r>
      <w:r w:rsidR="00504F1D">
        <w:rPr>
          <w:rFonts w:ascii="Times New Roman" w:hAnsi="Times New Roman" w:cs="Times New Roman"/>
        </w:rPr>
        <w:t>5</w:t>
      </w:r>
      <w:proofErr w:type="gramEnd"/>
      <w:r w:rsidR="00C81B14" w:rsidRPr="00C81B14">
        <w:rPr>
          <w:rFonts w:ascii="Times New Roman" w:hAnsi="Times New Roman" w:cs="Times New Roman"/>
        </w:rPr>
        <w:t xml:space="preserve"> </w:t>
      </w:r>
      <w:r w:rsidR="00C81B14">
        <w:rPr>
          <w:rFonts w:ascii="Times New Roman" w:hAnsi="Times New Roman" w:cs="Times New Roman"/>
        </w:rPr>
        <w:t xml:space="preserve"> </w:t>
      </w:r>
      <w:r w:rsidR="00F9797A">
        <w:rPr>
          <w:rFonts w:ascii="Times New Roman" w:hAnsi="Times New Roman" w:cs="Times New Roman"/>
        </w:rPr>
        <w:t xml:space="preserve">                                                            </w:t>
      </w:r>
      <w:r w:rsidR="004F0A84">
        <w:rPr>
          <w:rFonts w:ascii="Times New Roman" w:hAnsi="Times New Roman" w:cs="Times New Roman"/>
        </w:rPr>
        <w:t xml:space="preserve">                             </w:t>
      </w:r>
      <w:r w:rsidR="002D2D58">
        <w:rPr>
          <w:rFonts w:ascii="Times New Roman" w:hAnsi="Times New Roman" w:cs="Times New Roman"/>
        </w:rPr>
        <w:t xml:space="preserve">      </w:t>
      </w:r>
      <w:r w:rsidR="00F9797A" w:rsidRPr="00F9797A">
        <w:rPr>
          <w:rFonts w:ascii="Times New Roman" w:hAnsi="Times New Roman" w:cs="Times New Roman"/>
        </w:rPr>
        <w:t xml:space="preserve">Il </w:t>
      </w:r>
      <w:r w:rsidR="00F9797A">
        <w:rPr>
          <w:rFonts w:ascii="Times New Roman" w:hAnsi="Times New Roman" w:cs="Times New Roman"/>
        </w:rPr>
        <w:t>Giudice</w:t>
      </w:r>
    </w:p>
    <w:p w:rsidR="0076596E" w:rsidRPr="0076596E" w:rsidRDefault="0076596E" w:rsidP="0076596E">
      <w:pPr>
        <w:spacing w:after="0" w:line="240" w:lineRule="auto"/>
        <w:rPr>
          <w:rFonts w:ascii="Times New Roman" w:hAnsi="Times New Roman" w:cs="Times New Roman"/>
        </w:rPr>
      </w:pPr>
      <w:r w:rsidRPr="0076596E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Avv. Mauro Gasparre </w:t>
      </w:r>
    </w:p>
    <w:p w:rsidR="0076596E" w:rsidRDefault="0076596E" w:rsidP="004F0A84">
      <w:pPr>
        <w:spacing w:after="0" w:line="240" w:lineRule="auto"/>
        <w:rPr>
          <w:rFonts w:ascii="Times New Roman" w:hAnsi="Times New Roman" w:cs="Times New Roman"/>
        </w:rPr>
      </w:pPr>
    </w:p>
    <w:p w:rsidR="001570A1" w:rsidRDefault="00F64C72" w:rsidP="004F0A8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bookmarkStart w:id="0" w:name="_GoBack"/>
      <w:bookmarkEnd w:id="0"/>
    </w:p>
    <w:sectPr w:rsidR="001570A1" w:rsidSect="00292F87">
      <w:headerReference w:type="default" r:id="rId9"/>
      <w:pgSz w:w="11906" w:h="16838"/>
      <w:pgMar w:top="1871" w:right="1418" w:bottom="170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4611" w:rsidRDefault="00444611" w:rsidP="00CB3860">
      <w:pPr>
        <w:spacing w:after="0" w:line="240" w:lineRule="auto"/>
      </w:pPr>
      <w:r>
        <w:separator/>
      </w:r>
    </w:p>
  </w:endnote>
  <w:endnote w:type="continuationSeparator" w:id="0">
    <w:p w:rsidR="00444611" w:rsidRDefault="00444611" w:rsidP="00CB38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4611" w:rsidRDefault="00444611" w:rsidP="00CB3860">
      <w:pPr>
        <w:spacing w:after="0" w:line="240" w:lineRule="auto"/>
      </w:pPr>
      <w:r>
        <w:separator/>
      </w:r>
    </w:p>
  </w:footnote>
  <w:footnote w:type="continuationSeparator" w:id="0">
    <w:p w:rsidR="00444611" w:rsidRDefault="00444611" w:rsidP="00CB38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3860" w:rsidRPr="00CB3860" w:rsidRDefault="00CB3860" w:rsidP="00CB3860">
    <w:pPr>
      <w:pStyle w:val="Intestazione"/>
    </w:pPr>
    <w:r w:rsidRPr="00CB3860">
      <w:rPr>
        <w:i/>
        <w:iCs/>
      </w:rPr>
      <w:t xml:space="preserve">Tribunale di Trani - Sezione Penale </w:t>
    </w:r>
  </w:p>
  <w:p w:rsidR="00CB3860" w:rsidRPr="00CB3860" w:rsidRDefault="00CB3860" w:rsidP="00CB3860">
    <w:pPr>
      <w:pStyle w:val="Intestazione"/>
    </w:pPr>
  </w:p>
  <w:p w:rsidR="00CB3860" w:rsidRDefault="00CB3860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0050FF"/>
    <w:multiLevelType w:val="hybridMultilevel"/>
    <w:tmpl w:val="783035FC"/>
    <w:lvl w:ilvl="0" w:tplc="354ACA6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ECD52BC"/>
    <w:multiLevelType w:val="hybridMultilevel"/>
    <w:tmpl w:val="7E002C92"/>
    <w:lvl w:ilvl="0" w:tplc="0410000F">
      <w:start w:val="1"/>
      <w:numFmt w:val="decimal"/>
      <w:lvlText w:val="%1."/>
      <w:lvlJc w:val="left"/>
      <w:pPr>
        <w:ind w:left="643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860"/>
    <w:rsid w:val="0000160A"/>
    <w:rsid w:val="0000334A"/>
    <w:rsid w:val="00007D3E"/>
    <w:rsid w:val="000115D7"/>
    <w:rsid w:val="00013A13"/>
    <w:rsid w:val="00020ADC"/>
    <w:rsid w:val="00020E79"/>
    <w:rsid w:val="00065938"/>
    <w:rsid w:val="00066568"/>
    <w:rsid w:val="000857BA"/>
    <w:rsid w:val="00085F91"/>
    <w:rsid w:val="000956FB"/>
    <w:rsid w:val="000974BE"/>
    <w:rsid w:val="000B4603"/>
    <w:rsid w:val="000B5BAE"/>
    <w:rsid w:val="000C76E8"/>
    <w:rsid w:val="000D159B"/>
    <w:rsid w:val="000D532D"/>
    <w:rsid w:val="000D6395"/>
    <w:rsid w:val="000F1A19"/>
    <w:rsid w:val="0010169A"/>
    <w:rsid w:val="00102BE9"/>
    <w:rsid w:val="0010750B"/>
    <w:rsid w:val="00114053"/>
    <w:rsid w:val="00117733"/>
    <w:rsid w:val="001267CF"/>
    <w:rsid w:val="00130167"/>
    <w:rsid w:val="00135BFA"/>
    <w:rsid w:val="00145FEC"/>
    <w:rsid w:val="00155CA0"/>
    <w:rsid w:val="001570A1"/>
    <w:rsid w:val="00171732"/>
    <w:rsid w:val="001718B5"/>
    <w:rsid w:val="00172BBD"/>
    <w:rsid w:val="00173EE8"/>
    <w:rsid w:val="00180676"/>
    <w:rsid w:val="00180DD2"/>
    <w:rsid w:val="00193A6D"/>
    <w:rsid w:val="00193DE2"/>
    <w:rsid w:val="001A43EA"/>
    <w:rsid w:val="001D75AC"/>
    <w:rsid w:val="001E73F7"/>
    <w:rsid w:val="001F0AB6"/>
    <w:rsid w:val="00205A36"/>
    <w:rsid w:val="00221869"/>
    <w:rsid w:val="0023196E"/>
    <w:rsid w:val="002635FC"/>
    <w:rsid w:val="002714FF"/>
    <w:rsid w:val="002722DE"/>
    <w:rsid w:val="00277E6D"/>
    <w:rsid w:val="00292F87"/>
    <w:rsid w:val="00293D80"/>
    <w:rsid w:val="002B10CD"/>
    <w:rsid w:val="002B332B"/>
    <w:rsid w:val="002B4379"/>
    <w:rsid w:val="002C1368"/>
    <w:rsid w:val="002D0134"/>
    <w:rsid w:val="002D0E4C"/>
    <w:rsid w:val="002D2D58"/>
    <w:rsid w:val="002D5F38"/>
    <w:rsid w:val="002D79D2"/>
    <w:rsid w:val="00301A32"/>
    <w:rsid w:val="00332D0E"/>
    <w:rsid w:val="00347BCC"/>
    <w:rsid w:val="00352A8B"/>
    <w:rsid w:val="003613F7"/>
    <w:rsid w:val="0037746D"/>
    <w:rsid w:val="00382562"/>
    <w:rsid w:val="00391351"/>
    <w:rsid w:val="003B387A"/>
    <w:rsid w:val="003C2E84"/>
    <w:rsid w:val="003C5485"/>
    <w:rsid w:val="003D2A1F"/>
    <w:rsid w:val="003E2EB8"/>
    <w:rsid w:val="003E49C1"/>
    <w:rsid w:val="003F31D9"/>
    <w:rsid w:val="003F384B"/>
    <w:rsid w:val="00415370"/>
    <w:rsid w:val="0042170E"/>
    <w:rsid w:val="004226FF"/>
    <w:rsid w:val="004231D9"/>
    <w:rsid w:val="00423FFB"/>
    <w:rsid w:val="00432B60"/>
    <w:rsid w:val="00440E5A"/>
    <w:rsid w:val="00441070"/>
    <w:rsid w:val="00444611"/>
    <w:rsid w:val="004447EC"/>
    <w:rsid w:val="00445F8D"/>
    <w:rsid w:val="00457C29"/>
    <w:rsid w:val="004613EE"/>
    <w:rsid w:val="00462BDB"/>
    <w:rsid w:val="00463474"/>
    <w:rsid w:val="004659C3"/>
    <w:rsid w:val="0047446F"/>
    <w:rsid w:val="00490F62"/>
    <w:rsid w:val="004B2C0F"/>
    <w:rsid w:val="004B5A1E"/>
    <w:rsid w:val="004B6EE9"/>
    <w:rsid w:val="004C40A2"/>
    <w:rsid w:val="004C74D2"/>
    <w:rsid w:val="004E7CA9"/>
    <w:rsid w:val="004F0A84"/>
    <w:rsid w:val="004F5018"/>
    <w:rsid w:val="005030D9"/>
    <w:rsid w:val="00504F1D"/>
    <w:rsid w:val="005076D5"/>
    <w:rsid w:val="00511B43"/>
    <w:rsid w:val="00530FF8"/>
    <w:rsid w:val="0053116C"/>
    <w:rsid w:val="005445F9"/>
    <w:rsid w:val="00553A88"/>
    <w:rsid w:val="00555C0A"/>
    <w:rsid w:val="0058719D"/>
    <w:rsid w:val="0059048C"/>
    <w:rsid w:val="00593503"/>
    <w:rsid w:val="005A1754"/>
    <w:rsid w:val="005B1602"/>
    <w:rsid w:val="005B6521"/>
    <w:rsid w:val="005C2D8C"/>
    <w:rsid w:val="005D0379"/>
    <w:rsid w:val="005E476C"/>
    <w:rsid w:val="005F3564"/>
    <w:rsid w:val="005F3C0B"/>
    <w:rsid w:val="00601842"/>
    <w:rsid w:val="00606567"/>
    <w:rsid w:val="006261A4"/>
    <w:rsid w:val="00626540"/>
    <w:rsid w:val="0063641D"/>
    <w:rsid w:val="00640FA5"/>
    <w:rsid w:val="00646033"/>
    <w:rsid w:val="006470B0"/>
    <w:rsid w:val="006564D5"/>
    <w:rsid w:val="006836F0"/>
    <w:rsid w:val="00697428"/>
    <w:rsid w:val="006A189C"/>
    <w:rsid w:val="006A1A81"/>
    <w:rsid w:val="006A3500"/>
    <w:rsid w:val="006B406B"/>
    <w:rsid w:val="006C404E"/>
    <w:rsid w:val="006C4E42"/>
    <w:rsid w:val="006C60A1"/>
    <w:rsid w:val="006D5D89"/>
    <w:rsid w:val="006D611C"/>
    <w:rsid w:val="006E28D3"/>
    <w:rsid w:val="006F3851"/>
    <w:rsid w:val="00727F75"/>
    <w:rsid w:val="00747385"/>
    <w:rsid w:val="007613F5"/>
    <w:rsid w:val="0076596E"/>
    <w:rsid w:val="00766BE8"/>
    <w:rsid w:val="00766C55"/>
    <w:rsid w:val="007860F8"/>
    <w:rsid w:val="00787F8E"/>
    <w:rsid w:val="007B46CB"/>
    <w:rsid w:val="007B5037"/>
    <w:rsid w:val="007D6996"/>
    <w:rsid w:val="00804277"/>
    <w:rsid w:val="00804E51"/>
    <w:rsid w:val="00806F6A"/>
    <w:rsid w:val="00820A9C"/>
    <w:rsid w:val="00826855"/>
    <w:rsid w:val="008324FB"/>
    <w:rsid w:val="008326CF"/>
    <w:rsid w:val="00850689"/>
    <w:rsid w:val="00856E66"/>
    <w:rsid w:val="00862A1E"/>
    <w:rsid w:val="00874EDE"/>
    <w:rsid w:val="00875E9F"/>
    <w:rsid w:val="00876B43"/>
    <w:rsid w:val="00883780"/>
    <w:rsid w:val="00884D16"/>
    <w:rsid w:val="00885877"/>
    <w:rsid w:val="0089298A"/>
    <w:rsid w:val="008A3E64"/>
    <w:rsid w:val="008B6667"/>
    <w:rsid w:val="008C0906"/>
    <w:rsid w:val="008C0DB8"/>
    <w:rsid w:val="008C2A3A"/>
    <w:rsid w:val="008D3E5B"/>
    <w:rsid w:val="008E4C50"/>
    <w:rsid w:val="008F0B18"/>
    <w:rsid w:val="00911032"/>
    <w:rsid w:val="0091108F"/>
    <w:rsid w:val="00912B14"/>
    <w:rsid w:val="00917B6E"/>
    <w:rsid w:val="00930FAE"/>
    <w:rsid w:val="00933051"/>
    <w:rsid w:val="00940238"/>
    <w:rsid w:val="009519D4"/>
    <w:rsid w:val="00965971"/>
    <w:rsid w:val="00997737"/>
    <w:rsid w:val="009A3627"/>
    <w:rsid w:val="009C01A4"/>
    <w:rsid w:val="009D39A0"/>
    <w:rsid w:val="009D47FB"/>
    <w:rsid w:val="009D7A06"/>
    <w:rsid w:val="009E2CC3"/>
    <w:rsid w:val="009F14A5"/>
    <w:rsid w:val="00A01E4E"/>
    <w:rsid w:val="00A06F52"/>
    <w:rsid w:val="00A25115"/>
    <w:rsid w:val="00A33527"/>
    <w:rsid w:val="00A33931"/>
    <w:rsid w:val="00A37742"/>
    <w:rsid w:val="00A37A92"/>
    <w:rsid w:val="00A429ED"/>
    <w:rsid w:val="00A42A68"/>
    <w:rsid w:val="00A56153"/>
    <w:rsid w:val="00A662E0"/>
    <w:rsid w:val="00A734BD"/>
    <w:rsid w:val="00A8066C"/>
    <w:rsid w:val="00A84371"/>
    <w:rsid w:val="00A90022"/>
    <w:rsid w:val="00AA3F6C"/>
    <w:rsid w:val="00AB32AF"/>
    <w:rsid w:val="00AB5309"/>
    <w:rsid w:val="00AD0364"/>
    <w:rsid w:val="00AD3D59"/>
    <w:rsid w:val="00AD4CAB"/>
    <w:rsid w:val="00AD6131"/>
    <w:rsid w:val="00AD7277"/>
    <w:rsid w:val="00AE1689"/>
    <w:rsid w:val="00AF7077"/>
    <w:rsid w:val="00B13F26"/>
    <w:rsid w:val="00B30105"/>
    <w:rsid w:val="00B42CEE"/>
    <w:rsid w:val="00B47568"/>
    <w:rsid w:val="00B50167"/>
    <w:rsid w:val="00B61C2A"/>
    <w:rsid w:val="00B62C06"/>
    <w:rsid w:val="00B65855"/>
    <w:rsid w:val="00B90195"/>
    <w:rsid w:val="00BB092B"/>
    <w:rsid w:val="00BC29C5"/>
    <w:rsid w:val="00BC377C"/>
    <w:rsid w:val="00BE1CFC"/>
    <w:rsid w:val="00BF0152"/>
    <w:rsid w:val="00BF3826"/>
    <w:rsid w:val="00C03BDA"/>
    <w:rsid w:val="00C13B6F"/>
    <w:rsid w:val="00C24366"/>
    <w:rsid w:val="00C24369"/>
    <w:rsid w:val="00C40414"/>
    <w:rsid w:val="00C421BC"/>
    <w:rsid w:val="00C4635B"/>
    <w:rsid w:val="00C4645D"/>
    <w:rsid w:val="00C56910"/>
    <w:rsid w:val="00C610AB"/>
    <w:rsid w:val="00C755CB"/>
    <w:rsid w:val="00C77EB2"/>
    <w:rsid w:val="00C81B14"/>
    <w:rsid w:val="00C90B8F"/>
    <w:rsid w:val="00CB3860"/>
    <w:rsid w:val="00CB387E"/>
    <w:rsid w:val="00CB5FB2"/>
    <w:rsid w:val="00CC0A22"/>
    <w:rsid w:val="00CC2CB6"/>
    <w:rsid w:val="00CC57BB"/>
    <w:rsid w:val="00CE2EA1"/>
    <w:rsid w:val="00CE4155"/>
    <w:rsid w:val="00CF517F"/>
    <w:rsid w:val="00CF5923"/>
    <w:rsid w:val="00D04E71"/>
    <w:rsid w:val="00D06804"/>
    <w:rsid w:val="00D13F7E"/>
    <w:rsid w:val="00D24F49"/>
    <w:rsid w:val="00D312B5"/>
    <w:rsid w:val="00D3796E"/>
    <w:rsid w:val="00D41848"/>
    <w:rsid w:val="00D44891"/>
    <w:rsid w:val="00D63F60"/>
    <w:rsid w:val="00D7401B"/>
    <w:rsid w:val="00D9139E"/>
    <w:rsid w:val="00D92827"/>
    <w:rsid w:val="00DA0A88"/>
    <w:rsid w:val="00DA19ED"/>
    <w:rsid w:val="00DB1557"/>
    <w:rsid w:val="00DB29D7"/>
    <w:rsid w:val="00DB371F"/>
    <w:rsid w:val="00DE4B79"/>
    <w:rsid w:val="00DE6650"/>
    <w:rsid w:val="00DF4C82"/>
    <w:rsid w:val="00DF67E5"/>
    <w:rsid w:val="00E51838"/>
    <w:rsid w:val="00E674EF"/>
    <w:rsid w:val="00E702C4"/>
    <w:rsid w:val="00E73666"/>
    <w:rsid w:val="00E741E1"/>
    <w:rsid w:val="00E901F9"/>
    <w:rsid w:val="00E93526"/>
    <w:rsid w:val="00E948AC"/>
    <w:rsid w:val="00EA57C0"/>
    <w:rsid w:val="00EA7B2F"/>
    <w:rsid w:val="00EB122D"/>
    <w:rsid w:val="00EC3F00"/>
    <w:rsid w:val="00ED4FA1"/>
    <w:rsid w:val="00EF4EC9"/>
    <w:rsid w:val="00F04B79"/>
    <w:rsid w:val="00F16FAF"/>
    <w:rsid w:val="00F21E57"/>
    <w:rsid w:val="00F31B27"/>
    <w:rsid w:val="00F31CF5"/>
    <w:rsid w:val="00F446D8"/>
    <w:rsid w:val="00F5576D"/>
    <w:rsid w:val="00F64C72"/>
    <w:rsid w:val="00F74183"/>
    <w:rsid w:val="00F84361"/>
    <w:rsid w:val="00F912C6"/>
    <w:rsid w:val="00F9797A"/>
    <w:rsid w:val="00FA192A"/>
    <w:rsid w:val="00FB4695"/>
    <w:rsid w:val="00FB57B9"/>
    <w:rsid w:val="00FC0AB5"/>
    <w:rsid w:val="00FC33F4"/>
    <w:rsid w:val="00FC3556"/>
    <w:rsid w:val="00FF5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D53E54"/>
  <w15:docId w15:val="{E278ABB4-EA05-4344-B9A3-6202CB8A6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CB386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unhideWhenUsed/>
    <w:rsid w:val="00CB386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B3860"/>
  </w:style>
  <w:style w:type="paragraph" w:styleId="Pidipagina">
    <w:name w:val="footer"/>
    <w:basedOn w:val="Normale"/>
    <w:link w:val="PidipaginaCarattere"/>
    <w:uiPriority w:val="99"/>
    <w:unhideWhenUsed/>
    <w:rsid w:val="00CB386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B3860"/>
  </w:style>
  <w:style w:type="character" w:styleId="Collegamentoipertestuale">
    <w:name w:val="Hyperlink"/>
    <w:basedOn w:val="Carpredefinitoparagrafo"/>
    <w:uiPriority w:val="99"/>
    <w:unhideWhenUsed/>
    <w:rsid w:val="001E73F7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BF382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D61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D611C"/>
    <w:rPr>
      <w:rFonts w:ascii="Segoe UI" w:hAnsi="Segoe UI" w:cs="Segoe UI"/>
      <w:sz w:val="18"/>
      <w:szCs w:val="18"/>
    </w:rPr>
  </w:style>
  <w:style w:type="table" w:styleId="Grigliatabella">
    <w:name w:val="Table Grid"/>
    <w:basedOn w:val="Tabellanormale"/>
    <w:uiPriority w:val="39"/>
    <w:rsid w:val="001A43EA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550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439914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814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581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779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0250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0584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5650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87575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83397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6010458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34017207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90058661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0477038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5092853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3617739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666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25726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38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671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472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4188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2445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3536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4486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24325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5698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761422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2027340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46519246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07521960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90010666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89596073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7F1AF2-EF63-4ACC-8613-B13F28D291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186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Filomena Sara De Rosa</dc:creator>
  <cp:lastModifiedBy>Maurizio Maldera</cp:lastModifiedBy>
  <cp:revision>3</cp:revision>
  <cp:lastPrinted>2021-02-05T13:07:00Z</cp:lastPrinted>
  <dcterms:created xsi:type="dcterms:W3CDTF">2025-08-01T06:36:00Z</dcterms:created>
  <dcterms:modified xsi:type="dcterms:W3CDTF">2025-08-01T06:38:00Z</dcterms:modified>
</cp:coreProperties>
</file>